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239988" w14:textId="7174B1B0" w:rsidR="0048137F" w:rsidRDefault="00810B78">
      <w:r>
        <w:rPr>
          <w:rFonts w:hint="eastAsia"/>
        </w:rPr>
        <w:t>1</w:t>
      </w:r>
      <w:r>
        <w:rPr>
          <w:rFonts w:hint="eastAsia"/>
        </w:rPr>
        <w:t>、应付单独求和</w:t>
      </w:r>
    </w:p>
    <w:p w14:paraId="24D1A5CC" w14:textId="38397C66" w:rsidR="00810B78" w:rsidRDefault="00810B78">
      <w:r>
        <w:rPr>
          <w:noProof/>
        </w:rPr>
        <w:drawing>
          <wp:inline distT="0" distB="0" distL="0" distR="0" wp14:anchorId="62566D12" wp14:editId="4E629D4D">
            <wp:extent cx="5274310" cy="12560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661E56" w14:textId="13B2AD6E" w:rsidR="00810B78" w:rsidRDefault="00810B78">
      <w:r>
        <w:rPr>
          <w:rFonts w:hint="eastAsia"/>
        </w:rPr>
        <w:t>2</w:t>
      </w:r>
      <w:r>
        <w:rPr>
          <w:rFonts w:hint="eastAsia"/>
        </w:rPr>
        <w:t>、付款单独求和</w:t>
      </w:r>
    </w:p>
    <w:p w14:paraId="48B40F7B" w14:textId="38721C09" w:rsidR="00810B78" w:rsidRDefault="00810B78">
      <w:r>
        <w:rPr>
          <w:noProof/>
        </w:rPr>
        <w:drawing>
          <wp:inline distT="0" distB="0" distL="0" distR="0" wp14:anchorId="09D7BF5B" wp14:editId="2F17A06C">
            <wp:extent cx="5274310" cy="55689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A6615" w14:textId="626736F5" w:rsidR="00810B78" w:rsidRDefault="00810B78">
      <w:r>
        <w:rPr>
          <w:rFonts w:hint="eastAsia"/>
        </w:rPr>
        <w:t>3</w:t>
      </w:r>
      <w:r>
        <w:rPr>
          <w:rFonts w:hint="eastAsia"/>
        </w:rPr>
        <w:t>、左右合并：应付金额没变，付款金额加倍了</w:t>
      </w:r>
      <w:bookmarkStart w:id="0" w:name="_GoBack"/>
      <w:bookmarkEnd w:id="0"/>
    </w:p>
    <w:p w14:paraId="03D8EB8C" w14:textId="6B059B36" w:rsidR="00810B78" w:rsidRDefault="00810B78">
      <w:pPr>
        <w:rPr>
          <w:rFonts w:hint="eastAsia"/>
        </w:rPr>
      </w:pPr>
      <w:r>
        <w:rPr>
          <w:noProof/>
        </w:rPr>
        <w:drawing>
          <wp:inline distT="0" distB="0" distL="0" distR="0" wp14:anchorId="5120494C" wp14:editId="091838CF">
            <wp:extent cx="5274310" cy="155765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5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0B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2CC4D6" w14:textId="77777777" w:rsidR="00214C85" w:rsidRDefault="00214C85" w:rsidP="00810B78">
      <w:r>
        <w:separator/>
      </w:r>
    </w:p>
  </w:endnote>
  <w:endnote w:type="continuationSeparator" w:id="0">
    <w:p w14:paraId="64C152E7" w14:textId="77777777" w:rsidR="00214C85" w:rsidRDefault="00214C85" w:rsidP="00810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742C2B" w14:textId="77777777" w:rsidR="00214C85" w:rsidRDefault="00214C85" w:rsidP="00810B78">
      <w:r>
        <w:separator/>
      </w:r>
    </w:p>
  </w:footnote>
  <w:footnote w:type="continuationSeparator" w:id="0">
    <w:p w14:paraId="27B84037" w14:textId="77777777" w:rsidR="00214C85" w:rsidRDefault="00214C85" w:rsidP="00810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F7"/>
    <w:rsid w:val="00214C85"/>
    <w:rsid w:val="0048137F"/>
    <w:rsid w:val="00810B78"/>
    <w:rsid w:val="00C5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483A68"/>
  <w15:chartTrackingRefBased/>
  <w15:docId w15:val="{F8ECC642-9C8B-4E13-BB74-01891FC4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0B7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0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0B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成本管理分部</dc:creator>
  <cp:keywords/>
  <dc:description/>
  <cp:lastModifiedBy>成本管理分部</cp:lastModifiedBy>
  <cp:revision>2</cp:revision>
  <dcterms:created xsi:type="dcterms:W3CDTF">2022-11-07T11:16:00Z</dcterms:created>
  <dcterms:modified xsi:type="dcterms:W3CDTF">2022-11-07T11:18:00Z</dcterms:modified>
</cp:coreProperties>
</file>